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5B01" w14:textId="04D7F20D" w:rsidR="001476E3" w:rsidRDefault="001476E3" w:rsidP="0082066E">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noProof/>
          <w:kern w:val="0"/>
          <w:sz w:val="24"/>
          <w:szCs w:val="24"/>
          <w:lang w:eastAsia="en-IE"/>
        </w:rPr>
        <w:drawing>
          <wp:inline distT="0" distB="0" distL="0" distR="0" wp14:anchorId="6B6D9E6F" wp14:editId="36549B38">
            <wp:extent cx="4061460" cy="1450264"/>
            <wp:effectExtent l="0" t="0" r="0" b="0"/>
            <wp:docPr id="74240522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5220"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2137" cy="1454076"/>
                    </a:xfrm>
                    <a:prstGeom prst="rect">
                      <a:avLst/>
                    </a:prstGeom>
                  </pic:spPr>
                </pic:pic>
              </a:graphicData>
            </a:graphic>
          </wp:inline>
        </w:drawing>
      </w:r>
    </w:p>
    <w:p w14:paraId="32810624" w14:textId="143B2FC8" w:rsidR="001476E3" w:rsidRPr="001476E3" w:rsidRDefault="001476E3" w:rsidP="001476E3">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sidRPr="001476E3">
        <w:rPr>
          <w:rFonts w:ascii="Times New Roman" w:eastAsia="Times New Roman" w:hAnsi="Times New Roman" w:cs="Times New Roman"/>
          <w:b/>
          <w:bCs/>
          <w:color w:val="002060"/>
          <w:kern w:val="0"/>
          <w:sz w:val="36"/>
          <w:szCs w:val="36"/>
          <w:lang w:eastAsia="en-IE"/>
          <w14:ligatures w14:val="none"/>
        </w:rPr>
        <w:t>DLR PPN Spring Networking Meeting 2024</w:t>
      </w:r>
    </w:p>
    <w:p w14:paraId="26D97694" w14:textId="5A8B76E1" w:rsidR="001476E3" w:rsidRPr="001476E3" w:rsidRDefault="001476E3" w:rsidP="001476E3">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sidRPr="001476E3">
        <w:rPr>
          <w:rFonts w:ascii="Times New Roman" w:eastAsia="Times New Roman" w:hAnsi="Times New Roman" w:cs="Times New Roman"/>
          <w:b/>
          <w:bCs/>
          <w:color w:val="002060"/>
          <w:kern w:val="0"/>
          <w:sz w:val="36"/>
          <w:szCs w:val="36"/>
          <w:lang w:eastAsia="en-IE"/>
          <w14:ligatures w14:val="none"/>
        </w:rPr>
        <w:t>__________________________________________________</w:t>
      </w:r>
    </w:p>
    <w:p w14:paraId="72C13E7B" w14:textId="77777777" w:rsidR="001476E3" w:rsidRDefault="001476E3" w:rsidP="001476E3">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56D44C3" w14:textId="77777777" w:rsidR="001476E3" w:rsidRPr="001476E3" w:rsidRDefault="001476E3" w:rsidP="001476E3">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0D08ED3" w14:textId="4EF1EF95"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The DLR PPN Spring Networking Meeting (Plenary) took place on the 11th of April in the Talbot Hotel, Stillorgan Road. The agenda for the evening was as per below:</w:t>
      </w:r>
    </w:p>
    <w:p w14:paraId="4C03FAB6"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476E3" w:rsidRPr="001476E3" w14:paraId="767517CA" w14:textId="77777777" w:rsidTr="001476E3">
        <w:trPr>
          <w:tblCellSpacing w:w="15" w:type="dxa"/>
        </w:trPr>
        <w:tc>
          <w:tcPr>
            <w:tcW w:w="9345" w:type="dxa"/>
            <w:vAlign w:val="center"/>
            <w:hideMark/>
          </w:tcPr>
          <w:p w14:paraId="4FB5EB96"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b/>
                <w:bCs/>
                <w:color w:val="333399"/>
                <w:kern w:val="0"/>
                <w:sz w:val="24"/>
                <w:szCs w:val="24"/>
                <w:lang w:eastAsia="en-IE"/>
                <w14:ligatures w14:val="none"/>
              </w:rPr>
              <w:t xml:space="preserve">Spring Networking meeting </w:t>
            </w:r>
          </w:p>
          <w:p w14:paraId="111BC0AC"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color w:val="333399"/>
                <w:kern w:val="0"/>
                <w:sz w:val="24"/>
                <w:szCs w:val="24"/>
                <w:lang w:eastAsia="en-IE"/>
                <w14:ligatures w14:val="none"/>
              </w:rPr>
              <w:t>AGENDA</w:t>
            </w:r>
          </w:p>
          <w:tbl>
            <w:tblPr>
              <w:tblW w:w="6885" w:type="dxa"/>
              <w:tblCellSpacing w:w="15" w:type="dxa"/>
              <w:tblCellMar>
                <w:top w:w="15" w:type="dxa"/>
                <w:left w:w="15" w:type="dxa"/>
                <w:bottom w:w="15" w:type="dxa"/>
                <w:right w:w="15" w:type="dxa"/>
              </w:tblCellMar>
              <w:tblLook w:val="04A0" w:firstRow="1" w:lastRow="0" w:firstColumn="1" w:lastColumn="0" w:noHBand="0" w:noVBand="1"/>
            </w:tblPr>
            <w:tblGrid>
              <w:gridCol w:w="2102"/>
              <w:gridCol w:w="4783"/>
            </w:tblGrid>
            <w:tr w:rsidR="001476E3" w:rsidRPr="001476E3" w14:paraId="65F0E86D" w14:textId="77777777">
              <w:trPr>
                <w:tblCellSpacing w:w="15" w:type="dxa"/>
              </w:trPr>
              <w:tc>
                <w:tcPr>
                  <w:tcW w:w="2070" w:type="dxa"/>
                  <w:vAlign w:val="center"/>
                  <w:hideMark/>
                </w:tcPr>
                <w:p w14:paraId="70BB3E87" w14:textId="77777777" w:rsidR="001476E3" w:rsidRPr="001476E3" w:rsidRDefault="001476E3" w:rsidP="001476E3">
                  <w:pPr>
                    <w:spacing w:after="0"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b/>
                      <w:bCs/>
                      <w:color w:val="333399"/>
                      <w:kern w:val="0"/>
                      <w:sz w:val="24"/>
                      <w:szCs w:val="24"/>
                      <w:lang w:eastAsia="en-IE"/>
                      <w14:ligatures w14:val="none"/>
                    </w:rPr>
                    <w:t xml:space="preserve">LOCATION: </w:t>
                  </w:r>
                </w:p>
              </w:tc>
              <w:tc>
                <w:tcPr>
                  <w:tcW w:w="4815" w:type="dxa"/>
                  <w:vAlign w:val="center"/>
                  <w:hideMark/>
                </w:tcPr>
                <w:p w14:paraId="5A5ABC26" w14:textId="77777777" w:rsidR="001476E3" w:rsidRPr="001476E3" w:rsidRDefault="001476E3" w:rsidP="001476E3">
                  <w:pPr>
                    <w:spacing w:after="0"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b/>
                      <w:bCs/>
                      <w:color w:val="333399"/>
                      <w:kern w:val="0"/>
                      <w:sz w:val="24"/>
                      <w:szCs w:val="24"/>
                      <w:lang w:eastAsia="en-IE"/>
                      <w14:ligatures w14:val="none"/>
                    </w:rPr>
                    <w:t>The Talbot Hotel, Stillorgan</w:t>
                  </w:r>
                </w:p>
              </w:tc>
            </w:tr>
            <w:tr w:rsidR="001476E3" w:rsidRPr="001476E3" w14:paraId="581F873E" w14:textId="77777777">
              <w:trPr>
                <w:tblCellSpacing w:w="15" w:type="dxa"/>
              </w:trPr>
              <w:tc>
                <w:tcPr>
                  <w:tcW w:w="2070" w:type="dxa"/>
                  <w:vAlign w:val="center"/>
                  <w:hideMark/>
                </w:tcPr>
                <w:p w14:paraId="661189A4" w14:textId="77777777" w:rsidR="001476E3" w:rsidRPr="001476E3" w:rsidRDefault="001476E3" w:rsidP="001476E3">
                  <w:pPr>
                    <w:spacing w:after="0"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b/>
                      <w:bCs/>
                      <w:color w:val="333399"/>
                      <w:kern w:val="0"/>
                      <w:sz w:val="24"/>
                      <w:szCs w:val="24"/>
                      <w:lang w:eastAsia="en-IE"/>
                      <w14:ligatures w14:val="none"/>
                    </w:rPr>
                    <w:t xml:space="preserve">Date: </w:t>
                  </w:r>
                </w:p>
              </w:tc>
              <w:tc>
                <w:tcPr>
                  <w:tcW w:w="4815" w:type="dxa"/>
                  <w:vAlign w:val="center"/>
                  <w:hideMark/>
                </w:tcPr>
                <w:p w14:paraId="49DA55EF" w14:textId="77777777" w:rsidR="001476E3" w:rsidRPr="001476E3" w:rsidRDefault="001476E3" w:rsidP="001476E3">
                  <w:pPr>
                    <w:spacing w:after="0"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b/>
                      <w:bCs/>
                      <w:color w:val="333399"/>
                      <w:kern w:val="0"/>
                      <w:sz w:val="24"/>
                      <w:szCs w:val="24"/>
                      <w:lang w:eastAsia="en-IE"/>
                      <w14:ligatures w14:val="none"/>
                    </w:rPr>
                    <w:t>Thursday 11 April 2024</w:t>
                  </w:r>
                </w:p>
              </w:tc>
            </w:tr>
          </w:tbl>
          <w:p w14:paraId="4C94320F"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color w:val="333399"/>
                <w:kern w:val="0"/>
                <w:sz w:val="24"/>
                <w:szCs w:val="24"/>
                <w:lang w:eastAsia="en-IE"/>
                <w14:ligatures w14:val="none"/>
              </w:rPr>
              <w:t>7.00 - 7.10 pm – Registration</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7.10 - 7.45 pm  - Networking and Refreshments (hot finger food, tea and coffee)</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7.45pm              - Welcome and start of Network meeting</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7.50 - 8.30pm  - DLR PPN Reports and Ratification </w:t>
            </w:r>
          </w:p>
          <w:p w14:paraId="6C514FCD"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color w:val="333399"/>
                <w:kern w:val="0"/>
                <w:sz w:val="24"/>
                <w:szCs w:val="24"/>
                <w:lang w:eastAsia="en-IE"/>
                <w14:ligatures w14:val="none"/>
              </w:rPr>
              <w:t>-------------------2023 Annual Report</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 ------------------DLR PPN 2024 Workplan and Budget</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-------------------DLR PPN New 5 Year Plan</w:t>
            </w:r>
          </w:p>
          <w:p w14:paraId="066F49F6"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color w:val="333399"/>
                <w:kern w:val="0"/>
                <w:sz w:val="24"/>
                <w:szCs w:val="24"/>
                <w:lang w:eastAsia="en-IE"/>
                <w14:ligatures w14:val="none"/>
              </w:rPr>
              <w:t>8.30 - 8.40pm - Become a DLR PPN Representative</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8.40 pm – AOB</w:t>
            </w:r>
            <w:r w:rsidRPr="001476E3">
              <w:rPr>
                <w:rFonts w:ascii="Times New Roman" w:eastAsia="Times New Roman" w:hAnsi="Times New Roman" w:cs="Times New Roman"/>
                <w:kern w:val="0"/>
                <w:sz w:val="24"/>
                <w:szCs w:val="24"/>
                <w:lang w:eastAsia="en-IE"/>
                <w14:ligatures w14:val="none"/>
              </w:rPr>
              <w:br/>
            </w:r>
            <w:r w:rsidRPr="001476E3">
              <w:rPr>
                <w:rFonts w:ascii="Times New Roman" w:eastAsia="Times New Roman" w:hAnsi="Times New Roman" w:cs="Times New Roman"/>
                <w:color w:val="333399"/>
                <w:kern w:val="0"/>
                <w:sz w:val="24"/>
                <w:szCs w:val="24"/>
                <w:lang w:eastAsia="en-IE"/>
                <w14:ligatures w14:val="none"/>
              </w:rPr>
              <w:t>8.45pm - Close of meeting</w:t>
            </w:r>
          </w:p>
        </w:tc>
      </w:tr>
    </w:tbl>
    <w:p w14:paraId="051E8DC8"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More than 65 groups registered to attend, and there were 50 participants during the evening. The voting representative from each full member group attending was given voting cards upon registration to ratify the reports and plans for 2024.</w:t>
      </w:r>
    </w:p>
    <w:p w14:paraId="0031ECA1"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lastRenderedPageBreak/>
        <w:t xml:space="preserve">For the first time, the DLR PPN published the Directory of members and everyone who attended was encouraged to get to know the groups in their area and network with those present on the night. The online Member's Directory is </w:t>
      </w:r>
      <w:hyperlink r:id="rId9" w:tgtFrame="_blank" w:history="1">
        <w:r w:rsidRPr="001476E3">
          <w:rPr>
            <w:rFonts w:ascii="Times New Roman" w:eastAsia="Times New Roman" w:hAnsi="Times New Roman" w:cs="Times New Roman"/>
            <w:color w:val="0000FF"/>
            <w:kern w:val="0"/>
            <w:sz w:val="24"/>
            <w:szCs w:val="24"/>
            <w:u w:val="single"/>
            <w:lang w:eastAsia="en-IE"/>
            <w14:ligatures w14:val="none"/>
          </w:rPr>
          <w:t>available at this link</w:t>
        </w:r>
      </w:hyperlink>
      <w:r w:rsidRPr="001476E3">
        <w:rPr>
          <w:rFonts w:ascii="Times New Roman" w:eastAsia="Times New Roman" w:hAnsi="Times New Roman" w:cs="Times New Roman"/>
          <w:kern w:val="0"/>
          <w:sz w:val="24"/>
          <w:szCs w:val="24"/>
          <w:lang w:eastAsia="en-IE"/>
          <w14:ligatures w14:val="none"/>
        </w:rPr>
        <w:t>. We would ask all members to let us know if the details for their group are correct, as there is the possibility that some details need updating since the first registration was submitted.</w:t>
      </w:r>
    </w:p>
    <w:p w14:paraId="164F8E18"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Following a presentation from the DLR PPN Network Manager, and several Question &amp; Answers opportunities, all the documents were ratified:</w:t>
      </w:r>
    </w:p>
    <w:p w14:paraId="050AEBA4" w14:textId="77777777" w:rsidR="001476E3" w:rsidRPr="001476E3" w:rsidRDefault="0082066E" w:rsidP="001476E3">
      <w:pPr>
        <w:numPr>
          <w:ilvl w:val="0"/>
          <w:numId w:val="1"/>
        </w:num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hyperlink r:id="rId10" w:tgtFrame="_blank" w:history="1">
        <w:r w:rsidR="001476E3" w:rsidRPr="001476E3">
          <w:rPr>
            <w:rFonts w:ascii="Times New Roman" w:eastAsia="Times New Roman" w:hAnsi="Times New Roman" w:cs="Times New Roman"/>
            <w:color w:val="0000FF"/>
            <w:kern w:val="0"/>
            <w:sz w:val="24"/>
            <w:szCs w:val="24"/>
            <w:u w:val="single"/>
            <w:lang w:eastAsia="en-IE"/>
            <w14:ligatures w14:val="none"/>
          </w:rPr>
          <w:t>DLR PPN Annual Impact Report 2023</w:t>
        </w:r>
      </w:hyperlink>
    </w:p>
    <w:p w14:paraId="0EFEA7E9" w14:textId="77777777" w:rsidR="001476E3" w:rsidRPr="001476E3" w:rsidRDefault="0082066E" w:rsidP="001476E3">
      <w:pPr>
        <w:numPr>
          <w:ilvl w:val="0"/>
          <w:numId w:val="1"/>
        </w:num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hyperlink r:id="rId11" w:tgtFrame="_blank" w:history="1">
        <w:r w:rsidR="001476E3" w:rsidRPr="001476E3">
          <w:rPr>
            <w:rFonts w:ascii="Times New Roman" w:eastAsia="Times New Roman" w:hAnsi="Times New Roman" w:cs="Times New Roman"/>
            <w:color w:val="0000FF"/>
            <w:kern w:val="0"/>
            <w:sz w:val="24"/>
            <w:szCs w:val="24"/>
            <w:u w:val="single"/>
            <w:lang w:eastAsia="en-IE"/>
            <w14:ligatures w14:val="none"/>
          </w:rPr>
          <w:t>Workplan and Budget 2024</w:t>
        </w:r>
      </w:hyperlink>
    </w:p>
    <w:p w14:paraId="5A7C5D8E" w14:textId="77777777" w:rsidR="001476E3" w:rsidRPr="001476E3" w:rsidRDefault="001476E3" w:rsidP="001476E3">
      <w:pPr>
        <w:numPr>
          <w:ilvl w:val="0"/>
          <w:numId w:val="1"/>
        </w:num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Five Year Plan 2024-2028</w:t>
      </w:r>
    </w:p>
    <w:p w14:paraId="701E00A8" w14:textId="77777777" w:rsidR="001476E3" w:rsidRPr="001476E3" w:rsidRDefault="001476E3" w:rsidP="001476E3">
      <w:pPr>
        <w:spacing w:before="100" w:beforeAutospacing="1" w:after="100" w:afterAutospacing="1" w:line="276" w:lineRule="auto"/>
        <w:rPr>
          <w:rFonts w:ascii="Times New Roman" w:eastAsia="Times New Roman" w:hAnsi="Times New Roman" w:cs="Times New Roman"/>
          <w:kern w:val="0"/>
          <w:sz w:val="24"/>
          <w:szCs w:val="24"/>
          <w:lang w:eastAsia="en-IE"/>
          <w14:ligatures w14:val="none"/>
        </w:rPr>
      </w:pPr>
      <w:r w:rsidRPr="001476E3">
        <w:rPr>
          <w:rFonts w:ascii="Times New Roman" w:eastAsia="Times New Roman" w:hAnsi="Times New Roman" w:cs="Times New Roman"/>
          <w:kern w:val="0"/>
          <w:sz w:val="24"/>
          <w:szCs w:val="24"/>
          <w:lang w:eastAsia="en-IE"/>
          <w14:ligatures w14:val="none"/>
        </w:rPr>
        <w:t>For any questions about the above, please contact us at enquiries@dlrppn.ie</w:t>
      </w:r>
    </w:p>
    <w:p w14:paraId="2059F30F" w14:textId="77777777" w:rsidR="00CC22F4" w:rsidRDefault="00CC22F4"/>
    <w:sectPr w:rsidR="00CC2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D4ACD"/>
    <w:multiLevelType w:val="multilevel"/>
    <w:tmpl w:val="BC64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9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25"/>
    <w:rsid w:val="001476E3"/>
    <w:rsid w:val="0082066E"/>
    <w:rsid w:val="00CC22F4"/>
    <w:rsid w:val="00CD4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2E6"/>
  <w15:chartTrackingRefBased/>
  <w15:docId w15:val="{A974BC40-E5C3-4D8E-A985-0E83C68C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25"/>
    <w:rPr>
      <w:rFonts w:eastAsiaTheme="majorEastAsia" w:cstheme="majorBidi"/>
      <w:color w:val="272727" w:themeColor="text1" w:themeTint="D8"/>
    </w:rPr>
  </w:style>
  <w:style w:type="paragraph" w:styleId="Title">
    <w:name w:val="Title"/>
    <w:basedOn w:val="Normal"/>
    <w:next w:val="Normal"/>
    <w:link w:val="TitleChar"/>
    <w:uiPriority w:val="10"/>
    <w:qFormat/>
    <w:rsid w:val="00CD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25"/>
    <w:pPr>
      <w:spacing w:before="160"/>
      <w:jc w:val="center"/>
    </w:pPr>
    <w:rPr>
      <w:i/>
      <w:iCs/>
      <w:color w:val="404040" w:themeColor="text1" w:themeTint="BF"/>
    </w:rPr>
  </w:style>
  <w:style w:type="character" w:customStyle="1" w:styleId="QuoteChar">
    <w:name w:val="Quote Char"/>
    <w:basedOn w:val="DefaultParagraphFont"/>
    <w:link w:val="Quote"/>
    <w:uiPriority w:val="29"/>
    <w:rsid w:val="00CD4725"/>
    <w:rPr>
      <w:i/>
      <w:iCs/>
      <w:color w:val="404040" w:themeColor="text1" w:themeTint="BF"/>
    </w:rPr>
  </w:style>
  <w:style w:type="paragraph" w:styleId="ListParagraph">
    <w:name w:val="List Paragraph"/>
    <w:basedOn w:val="Normal"/>
    <w:uiPriority w:val="34"/>
    <w:qFormat/>
    <w:rsid w:val="00CD4725"/>
    <w:pPr>
      <w:ind w:left="720"/>
      <w:contextualSpacing/>
    </w:pPr>
  </w:style>
  <w:style w:type="character" w:styleId="IntenseEmphasis">
    <w:name w:val="Intense Emphasis"/>
    <w:basedOn w:val="DefaultParagraphFont"/>
    <w:uiPriority w:val="21"/>
    <w:qFormat/>
    <w:rsid w:val="00CD4725"/>
    <w:rPr>
      <w:i/>
      <w:iCs/>
      <w:color w:val="0F4761" w:themeColor="accent1" w:themeShade="BF"/>
    </w:rPr>
  </w:style>
  <w:style w:type="paragraph" w:styleId="IntenseQuote">
    <w:name w:val="Intense Quote"/>
    <w:basedOn w:val="Normal"/>
    <w:next w:val="Normal"/>
    <w:link w:val="IntenseQuoteChar"/>
    <w:uiPriority w:val="30"/>
    <w:qFormat/>
    <w:rsid w:val="00CD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725"/>
    <w:rPr>
      <w:i/>
      <w:iCs/>
      <w:color w:val="0F4761" w:themeColor="accent1" w:themeShade="BF"/>
    </w:rPr>
  </w:style>
  <w:style w:type="character" w:styleId="IntenseReference">
    <w:name w:val="Intense Reference"/>
    <w:basedOn w:val="DefaultParagraphFont"/>
    <w:uiPriority w:val="32"/>
    <w:qFormat/>
    <w:rsid w:val="00CD4725"/>
    <w:rPr>
      <w:b/>
      <w:bCs/>
      <w:smallCaps/>
      <w:color w:val="0F4761" w:themeColor="accent1" w:themeShade="BF"/>
      <w:spacing w:val="5"/>
    </w:rPr>
  </w:style>
  <w:style w:type="paragraph" w:styleId="NormalWeb">
    <w:name w:val="Normal (Web)"/>
    <w:basedOn w:val="Normal"/>
    <w:uiPriority w:val="99"/>
    <w:semiHidden/>
    <w:unhideWhenUsed/>
    <w:rsid w:val="001476E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1476E3"/>
    <w:rPr>
      <w:b/>
      <w:bCs/>
    </w:rPr>
  </w:style>
  <w:style w:type="character" w:styleId="Hyperlink">
    <w:name w:val="Hyperlink"/>
    <w:basedOn w:val="DefaultParagraphFont"/>
    <w:uiPriority w:val="99"/>
    <w:semiHidden/>
    <w:unhideWhenUsed/>
    <w:rsid w:val="00147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lrppn.ie/wp-content/uploads/2024/04/DLR-PPN-Workplan-and-Budget-2024-Ratified-11-April-2024.pdf" TargetMode="External"/><Relationship Id="rId5" Type="http://schemas.openxmlformats.org/officeDocument/2006/relationships/styles" Target="styles.xml"/><Relationship Id="rId10" Type="http://schemas.openxmlformats.org/officeDocument/2006/relationships/hyperlink" Target="https://www.dlrppn.ie/dlr-ppn-impact-report-202/" TargetMode="External"/><Relationship Id="rId4" Type="http://schemas.openxmlformats.org/officeDocument/2006/relationships/numbering" Target="numbering.xml"/><Relationship Id="rId9" Type="http://schemas.openxmlformats.org/officeDocument/2006/relationships/hyperlink" Target="https://www.dlrppn.ie/ppn-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AD3671CD-E140-4442-B234-60CDCEB80A00}">
  <ds:schemaRefs>
    <ds:schemaRef ds:uri="http://schemas.microsoft.com/sharepoint/v3/contenttype/forms"/>
  </ds:schemaRefs>
</ds:datastoreItem>
</file>

<file path=customXml/itemProps2.xml><?xml version="1.0" encoding="utf-8"?>
<ds:datastoreItem xmlns:ds="http://schemas.openxmlformats.org/officeDocument/2006/customXml" ds:itemID="{819E36B6-9C7D-4F69-AB4E-C443F548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B7E32-FA70-46B5-A17E-B313D5D0B744}">
  <ds:schemaRefs>
    <ds:schemaRef ds:uri="http://schemas.microsoft.com/office/2006/metadata/properties"/>
    <ds:schemaRef ds:uri="http://schemas.microsoft.com/office/infopath/2007/PartnerControls"/>
    <ds:schemaRef ds:uri="ef1faedf-f122-4406-9a53-9c75352a9b4d"/>
    <ds:schemaRef ds:uri="0eacd753-3f7d-4bdf-8cd8-a389a32565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3</cp:revision>
  <dcterms:created xsi:type="dcterms:W3CDTF">2024-04-18T21:28:00Z</dcterms:created>
  <dcterms:modified xsi:type="dcterms:W3CDTF">2024-04-22T09:11:00Z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y fmtid="{D5CDD505-2E9C-101B-9397-08002B2CF9AE}" pid="3" name="MediaServiceImageTags">
    <vt:lpwstr/>
  </property>
</Properties>
</file>